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BF" w:rsidRDefault="00B84DBF" w:rsidP="00B84DBF">
      <w:pPr>
        <w:spacing w:line="288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Заседание Комиссии от </w:t>
      </w:r>
      <w:r w:rsidR="002908C0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>.0</w:t>
      </w:r>
      <w:r w:rsidR="002908C0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.2018</w:t>
      </w:r>
    </w:p>
    <w:p w:rsidR="00B84DBF" w:rsidRDefault="002908C0" w:rsidP="00B84DBF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13</w:t>
      </w:r>
      <w:r w:rsidR="00B84DBF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B84DBF">
        <w:rPr>
          <w:sz w:val="26"/>
          <w:szCs w:val="26"/>
        </w:rPr>
        <w:t xml:space="preserve">.2018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B84DBF">
        <w:rPr>
          <w:sz w:val="26"/>
          <w:szCs w:val="26"/>
        </w:rPr>
        <w:t>Башкортостанстата</w:t>
      </w:r>
      <w:proofErr w:type="spellEnd"/>
      <w:r w:rsidR="00B84DBF">
        <w:rPr>
          <w:sz w:val="26"/>
          <w:szCs w:val="26"/>
        </w:rPr>
        <w:t xml:space="preserve"> и урегулированию конфликта интересов (далее – Комиссия).</w:t>
      </w:r>
    </w:p>
    <w:p w:rsidR="002908C0" w:rsidRDefault="002908C0" w:rsidP="00B84DBF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4DBF">
        <w:rPr>
          <w:sz w:val="26"/>
          <w:szCs w:val="26"/>
        </w:rPr>
        <w:t xml:space="preserve">На заседании Комиссии </w:t>
      </w:r>
      <w:r w:rsidR="00F306EF">
        <w:rPr>
          <w:sz w:val="26"/>
          <w:szCs w:val="26"/>
        </w:rPr>
        <w:t xml:space="preserve">были рассмотрены обращения федеральных государственных гражданских служащих </w:t>
      </w:r>
      <w:proofErr w:type="spellStart"/>
      <w:r w:rsidR="00F306EF">
        <w:rPr>
          <w:sz w:val="26"/>
          <w:szCs w:val="26"/>
        </w:rPr>
        <w:t>Башкортостанстата</w:t>
      </w:r>
      <w:proofErr w:type="spellEnd"/>
      <w:r w:rsidR="00F306EF">
        <w:rPr>
          <w:sz w:val="26"/>
          <w:szCs w:val="26"/>
        </w:rPr>
        <w:t xml:space="preserve">, о невозможности по объективным причинам представить полные сведения о доходах, расходах, об имуществе и обязательствах имущественного характера в отношении супругов за 2017 г. и сообщение  работодателя о заключении трудового договора с бывшим федеральным государственным гражданским служащим </w:t>
      </w:r>
      <w:proofErr w:type="spellStart"/>
      <w:r w:rsidR="00F306EF">
        <w:rPr>
          <w:sz w:val="26"/>
          <w:szCs w:val="26"/>
        </w:rPr>
        <w:t>Башкортостанстата</w:t>
      </w:r>
      <w:proofErr w:type="spellEnd"/>
      <w:r w:rsidR="00F306EF">
        <w:rPr>
          <w:sz w:val="26"/>
          <w:szCs w:val="26"/>
        </w:rPr>
        <w:t>.</w:t>
      </w:r>
    </w:p>
    <w:p w:rsidR="00B84DBF" w:rsidRDefault="00F306EF" w:rsidP="00B84DBF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84DBF">
        <w:rPr>
          <w:sz w:val="26"/>
          <w:szCs w:val="26"/>
        </w:rPr>
        <w:t>По итогам заседания Комиссии приняты решения:</w:t>
      </w:r>
    </w:p>
    <w:p w:rsidR="00655A02" w:rsidRDefault="00655A02" w:rsidP="00655A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76DA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>читать причины непредставления полных сведений о доходах, расходах, об имуществе и обязательствах имущественного характера сво</w:t>
      </w:r>
      <w:r>
        <w:rPr>
          <w:sz w:val="26"/>
          <w:szCs w:val="26"/>
        </w:rPr>
        <w:t>их</w:t>
      </w:r>
      <w:r>
        <w:rPr>
          <w:sz w:val="26"/>
          <w:szCs w:val="26"/>
        </w:rPr>
        <w:t xml:space="preserve"> супр</w:t>
      </w:r>
      <w:r>
        <w:rPr>
          <w:sz w:val="26"/>
          <w:szCs w:val="26"/>
        </w:rPr>
        <w:t xml:space="preserve">угов за 2017 г. </w:t>
      </w:r>
      <w:r>
        <w:rPr>
          <w:sz w:val="26"/>
          <w:szCs w:val="26"/>
        </w:rPr>
        <w:t xml:space="preserve"> объективными. Разрешить федеральн</w:t>
      </w:r>
      <w:r>
        <w:rPr>
          <w:sz w:val="26"/>
          <w:szCs w:val="26"/>
        </w:rPr>
        <w:t>ым  государственным гражданским</w:t>
      </w:r>
      <w:r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Башкортостанстата</w:t>
      </w:r>
      <w:proofErr w:type="spellEnd"/>
      <w:r>
        <w:rPr>
          <w:sz w:val="26"/>
          <w:szCs w:val="26"/>
        </w:rPr>
        <w:t xml:space="preserve"> ограничиться только теми сведениями о доходах, расходах, об имуществе и обязательствах имущественного характера  супруг</w:t>
      </w:r>
      <w:r w:rsidR="00A82677">
        <w:rPr>
          <w:sz w:val="26"/>
          <w:szCs w:val="26"/>
        </w:rPr>
        <w:t>ов</w:t>
      </w:r>
      <w:r>
        <w:rPr>
          <w:sz w:val="26"/>
          <w:szCs w:val="26"/>
        </w:rPr>
        <w:t xml:space="preserve">, которые были доступны в период представления сведений. </w:t>
      </w:r>
    </w:p>
    <w:p w:rsidR="00176DA1" w:rsidRDefault="00176DA1" w:rsidP="00176DA1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>
        <w:rPr>
          <w:color w:val="000000"/>
          <w:sz w:val="26"/>
          <w:szCs w:val="26"/>
        </w:rPr>
        <w:t>ринять к сведению информационн</w:t>
      </w:r>
      <w:r>
        <w:rPr>
          <w:color w:val="000000"/>
          <w:sz w:val="26"/>
          <w:szCs w:val="26"/>
        </w:rPr>
        <w:t>ое</w:t>
      </w:r>
      <w:r>
        <w:rPr>
          <w:color w:val="000000"/>
          <w:sz w:val="26"/>
          <w:szCs w:val="26"/>
        </w:rPr>
        <w:t xml:space="preserve"> письм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работодател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о приеме по трудов</w:t>
      </w:r>
      <w:r>
        <w:rPr>
          <w:sz w:val="26"/>
          <w:szCs w:val="26"/>
        </w:rPr>
        <w:t>ому</w:t>
      </w:r>
      <w:r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бывш</w:t>
      </w:r>
      <w:r>
        <w:rPr>
          <w:color w:val="000000"/>
          <w:sz w:val="26"/>
          <w:szCs w:val="26"/>
        </w:rPr>
        <w:t>его гражданского служащего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Башкортостанстата</w:t>
      </w:r>
      <w:proofErr w:type="spellEnd"/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согласия комиссии на работу по трудов</w:t>
      </w:r>
      <w:r>
        <w:rPr>
          <w:color w:val="000000"/>
          <w:sz w:val="26"/>
          <w:szCs w:val="26"/>
        </w:rPr>
        <w:t>ому</w:t>
      </w:r>
      <w:r>
        <w:rPr>
          <w:color w:val="000000"/>
          <w:sz w:val="26"/>
          <w:szCs w:val="26"/>
        </w:rPr>
        <w:t xml:space="preserve"> договор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 не требуется, </w:t>
      </w:r>
      <w:r>
        <w:rPr>
          <w:sz w:val="26"/>
          <w:szCs w:val="26"/>
        </w:rPr>
        <w:t>конфликт интересов отсутствует.</w:t>
      </w:r>
    </w:p>
    <w:p w:rsidR="00655A02" w:rsidRDefault="00655A02" w:rsidP="00176DA1">
      <w:pPr>
        <w:spacing w:line="276" w:lineRule="auto"/>
        <w:ind w:firstLine="709"/>
        <w:jc w:val="both"/>
        <w:rPr>
          <w:sz w:val="26"/>
          <w:szCs w:val="26"/>
        </w:rPr>
      </w:pPr>
    </w:p>
    <w:p w:rsidR="003C46FC" w:rsidRDefault="00176DA1">
      <w:bookmarkStart w:id="0" w:name="_GoBack"/>
      <w:bookmarkEnd w:id="0"/>
    </w:p>
    <w:sectPr w:rsidR="003C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1"/>
    <w:rsid w:val="00176DA1"/>
    <w:rsid w:val="002908C0"/>
    <w:rsid w:val="004B033E"/>
    <w:rsid w:val="00655A02"/>
    <w:rsid w:val="00796C5A"/>
    <w:rsid w:val="00A82677"/>
    <w:rsid w:val="00B55E20"/>
    <w:rsid w:val="00B84DBF"/>
    <w:rsid w:val="00BE247B"/>
    <w:rsid w:val="00D22FD9"/>
    <w:rsid w:val="00D26261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2018-04-23T07:06:00Z</dcterms:created>
  <dcterms:modified xsi:type="dcterms:W3CDTF">2018-04-23T07:27:00Z</dcterms:modified>
</cp:coreProperties>
</file>