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7" w:rsidRPr="00211558" w:rsidRDefault="00261F57" w:rsidP="00155B29">
      <w:pPr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1F57" w:rsidRPr="004A2B04" w:rsidRDefault="00261F57" w:rsidP="004A2B04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Заседание Комиссии от 25.04.2016</w:t>
      </w:r>
    </w:p>
    <w:p w:rsidR="00261F57" w:rsidRPr="004A2B04" w:rsidRDefault="00261F57" w:rsidP="004A2B04">
      <w:pPr>
        <w:spacing w:line="288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61F57" w:rsidRPr="004A2B04" w:rsidRDefault="00261F57" w:rsidP="00B72E36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25.04.2016 </w:t>
      </w:r>
      <w:r w:rsidRPr="004A2B04">
        <w:rPr>
          <w:rFonts w:ascii="Times New Roman" w:hAnsi="Times New Roman"/>
          <w:sz w:val="26"/>
          <w:szCs w:val="26"/>
        </w:rPr>
        <w:t>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261F57" w:rsidRPr="004A2B04" w:rsidRDefault="00261F57" w:rsidP="00B72E36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На заседании Комиссии были рассмотрены вопросы:</w:t>
      </w:r>
    </w:p>
    <w:p w:rsidR="00261F57" w:rsidRPr="001D0050" w:rsidRDefault="00261F57" w:rsidP="00B72E36">
      <w:pPr>
        <w:tabs>
          <w:tab w:val="left" w:pos="1080"/>
        </w:tabs>
        <w:spacing w:line="288" w:lineRule="auto"/>
        <w:rPr>
          <w:rFonts w:ascii="Times New Roman" w:hAnsi="Times New Roman"/>
          <w:sz w:val="26"/>
          <w:szCs w:val="26"/>
        </w:rPr>
      </w:pPr>
      <w:r w:rsidRPr="001D0050">
        <w:rPr>
          <w:rFonts w:ascii="Times New Roman" w:hAnsi="Times New Roman"/>
          <w:sz w:val="26"/>
          <w:szCs w:val="26"/>
        </w:rPr>
        <w:t>1.</w:t>
      </w:r>
      <w:r w:rsidRPr="001D0050">
        <w:rPr>
          <w:rFonts w:ascii="Times New Roman" w:hAnsi="Times New Roman"/>
          <w:sz w:val="26"/>
          <w:szCs w:val="26"/>
        </w:rPr>
        <w:tab/>
        <w:t>О выполнении Плана противодействия коррупции в Башкортостанстате в 2015 году.</w:t>
      </w:r>
    </w:p>
    <w:p w:rsidR="00261F57" w:rsidRPr="001D0050" w:rsidRDefault="00261F57" w:rsidP="00B72E36">
      <w:pPr>
        <w:tabs>
          <w:tab w:val="left" w:pos="1080"/>
        </w:tabs>
        <w:spacing w:line="288" w:lineRule="auto"/>
        <w:rPr>
          <w:rFonts w:ascii="Times New Roman" w:hAnsi="Times New Roman"/>
          <w:sz w:val="26"/>
          <w:szCs w:val="26"/>
        </w:rPr>
      </w:pPr>
      <w:r w:rsidRPr="001D0050">
        <w:rPr>
          <w:rFonts w:ascii="Times New Roman" w:hAnsi="Times New Roman"/>
          <w:sz w:val="26"/>
          <w:szCs w:val="26"/>
        </w:rPr>
        <w:t>2.</w:t>
      </w:r>
      <w:r w:rsidRPr="001D0050">
        <w:rPr>
          <w:rFonts w:ascii="Times New Roman" w:hAnsi="Times New Roman"/>
          <w:sz w:val="26"/>
          <w:szCs w:val="26"/>
        </w:rPr>
        <w:tab/>
        <w:t>Актуализация Реестра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включенных в перечень должностей,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2016 год.</w:t>
      </w:r>
    </w:p>
    <w:p w:rsidR="00261F57" w:rsidRPr="00070382" w:rsidRDefault="00261F57" w:rsidP="00B72E36">
      <w:pPr>
        <w:spacing w:line="288" w:lineRule="auto"/>
        <w:rPr>
          <w:rFonts w:ascii="Times New Roman" w:hAnsi="Times New Roman"/>
          <w:sz w:val="26"/>
          <w:szCs w:val="26"/>
        </w:rPr>
      </w:pPr>
      <w:r w:rsidRPr="00070382"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261F57" w:rsidRPr="001D0050" w:rsidRDefault="00261F57" w:rsidP="00B72E36">
      <w:pPr>
        <w:numPr>
          <w:ilvl w:val="0"/>
          <w:numId w:val="3"/>
        </w:numPr>
        <w:tabs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1D0050">
        <w:rPr>
          <w:rFonts w:ascii="Times New Roman" w:hAnsi="Times New Roman"/>
          <w:sz w:val="26"/>
          <w:szCs w:val="26"/>
        </w:rPr>
        <w:t>отметить, что все мероприятия Плана противодействия коррупции в Территориальном органе Федеральной службы государственной статистики по Республике Башкортостан на 2014-2015 годы в 2015 году</w:t>
      </w:r>
      <w:r>
        <w:rPr>
          <w:rFonts w:ascii="Times New Roman" w:hAnsi="Times New Roman"/>
          <w:sz w:val="26"/>
          <w:szCs w:val="26"/>
        </w:rPr>
        <w:t xml:space="preserve"> выполнены в полном объеме;</w:t>
      </w:r>
    </w:p>
    <w:p w:rsidR="00261F57" w:rsidRPr="008154F4" w:rsidRDefault="00261F57" w:rsidP="00B72E36">
      <w:pPr>
        <w:numPr>
          <w:ilvl w:val="0"/>
          <w:numId w:val="3"/>
        </w:numPr>
        <w:tabs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8154F4">
        <w:rPr>
          <w:rFonts w:ascii="Times New Roman" w:hAnsi="Times New Roman"/>
          <w:sz w:val="26"/>
          <w:szCs w:val="26"/>
        </w:rPr>
        <w:t xml:space="preserve">ведущему специалисту-эксперту административного отдела, ответственному за работу по профилактике коррупционных и иных правонарушений в Башкортостанстате, подготовить проект Плана противодействия коррупции в Территориальном органе Федеральной службы государственной статистики по Республике Башкортостан </w:t>
      </w:r>
      <w:r>
        <w:rPr>
          <w:rFonts w:ascii="Times New Roman" w:hAnsi="Times New Roman"/>
          <w:sz w:val="26"/>
          <w:szCs w:val="26"/>
        </w:rPr>
        <w:t xml:space="preserve">на 2016-2017 годы </w:t>
      </w:r>
      <w:r w:rsidRPr="008154F4">
        <w:rPr>
          <w:rFonts w:ascii="Times New Roman" w:hAnsi="Times New Roman"/>
          <w:sz w:val="26"/>
          <w:szCs w:val="26"/>
        </w:rPr>
        <w:t>до 10 мая</w:t>
      </w:r>
      <w:r>
        <w:rPr>
          <w:rFonts w:ascii="Times New Roman" w:hAnsi="Times New Roman"/>
          <w:sz w:val="26"/>
          <w:szCs w:val="26"/>
        </w:rPr>
        <w:t xml:space="preserve"> 2016 года;</w:t>
      </w:r>
    </w:p>
    <w:p w:rsidR="00261F57" w:rsidRDefault="00261F57" w:rsidP="00B72E36">
      <w:pPr>
        <w:numPr>
          <w:ilvl w:val="0"/>
          <w:numId w:val="3"/>
        </w:numPr>
        <w:tabs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8154F4">
        <w:rPr>
          <w:rFonts w:ascii="Times New Roman" w:hAnsi="Times New Roman"/>
          <w:sz w:val="26"/>
          <w:szCs w:val="26"/>
        </w:rPr>
        <w:t>административному отделу совместно с отделами центрального аппарата, отделами государственной статистики в районах и горо</w:t>
      </w:r>
      <w:r>
        <w:rPr>
          <w:rFonts w:ascii="Times New Roman" w:hAnsi="Times New Roman"/>
          <w:sz w:val="26"/>
          <w:szCs w:val="26"/>
        </w:rPr>
        <w:t>дах</w:t>
      </w:r>
      <w:r w:rsidRPr="008154F4">
        <w:rPr>
          <w:rFonts w:ascii="Times New Roman" w:hAnsi="Times New Roman"/>
          <w:sz w:val="26"/>
          <w:szCs w:val="26"/>
        </w:rPr>
        <w:t xml:space="preserve"> и их подразделениями продолжить работу по противодействия коррупции в Башкортостанстате на планомерной и постоянно основе;</w:t>
      </w:r>
    </w:p>
    <w:p w:rsidR="00261F57" w:rsidRPr="00267D04" w:rsidRDefault="00261F57" w:rsidP="00B72E36">
      <w:pPr>
        <w:numPr>
          <w:ilvl w:val="0"/>
          <w:numId w:val="3"/>
        </w:numPr>
        <w:tabs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267D04">
        <w:rPr>
          <w:rFonts w:ascii="Times New Roman" w:hAnsi="Times New Roman"/>
          <w:sz w:val="26"/>
          <w:szCs w:val="26"/>
        </w:rPr>
        <w:t>внести необходимые изменения, связанные с изменением организационной структуры Башкортостанстата, состава отдельных комиссий, действующих в Башкортостанстате, в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рисками;</w:t>
      </w:r>
    </w:p>
    <w:p w:rsidR="00261F57" w:rsidRDefault="00261F57" w:rsidP="00B72E36">
      <w:pPr>
        <w:numPr>
          <w:ilvl w:val="0"/>
          <w:numId w:val="3"/>
        </w:numPr>
        <w:tabs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267D04">
        <w:rPr>
          <w:rFonts w:ascii="Times New Roman" w:hAnsi="Times New Roman"/>
          <w:sz w:val="26"/>
          <w:szCs w:val="26"/>
        </w:rPr>
        <w:t>представить руководителю Башкортостанстата Реестр с внесенными в него изменениями для утверждения;</w:t>
      </w:r>
    </w:p>
    <w:p w:rsidR="00261F57" w:rsidRPr="000F3DFD" w:rsidRDefault="00261F57" w:rsidP="00B72E36">
      <w:pPr>
        <w:numPr>
          <w:ilvl w:val="0"/>
          <w:numId w:val="3"/>
        </w:numPr>
        <w:tabs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F3DFD">
        <w:rPr>
          <w:rFonts w:ascii="Times New Roman" w:hAnsi="Times New Roman"/>
          <w:sz w:val="26"/>
          <w:szCs w:val="26"/>
        </w:rPr>
        <w:t>ведущему специалисту-эксперту административного отдела Башкортостанстата, ответственному за профилактику коррупционных и иных правонарушений необходимо:</w:t>
      </w:r>
    </w:p>
    <w:p w:rsidR="00261F57" w:rsidRDefault="00261F57" w:rsidP="00B72E36">
      <w:pPr>
        <w:numPr>
          <w:ilvl w:val="2"/>
          <w:numId w:val="3"/>
        </w:numPr>
        <w:tabs>
          <w:tab w:val="left" w:pos="1080"/>
          <w:tab w:val="left" w:pos="126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F3DFD">
        <w:rPr>
          <w:rFonts w:ascii="Times New Roman" w:hAnsi="Times New Roman"/>
          <w:sz w:val="26"/>
          <w:szCs w:val="26"/>
        </w:rPr>
        <w:t>проводить анализ должностных регламентов гражданских служащих, замещающих должности гражданской службы, связанные с коррупционными рисками;</w:t>
      </w:r>
    </w:p>
    <w:p w:rsidR="00261F57" w:rsidRDefault="00261F57" w:rsidP="00B72E36">
      <w:pPr>
        <w:numPr>
          <w:ilvl w:val="2"/>
          <w:numId w:val="3"/>
        </w:numPr>
        <w:tabs>
          <w:tab w:val="left" w:pos="1080"/>
          <w:tab w:val="left" w:pos="126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F3DFD">
        <w:rPr>
          <w:rFonts w:ascii="Times New Roman" w:hAnsi="Times New Roman"/>
          <w:sz w:val="26"/>
          <w:szCs w:val="26"/>
        </w:rPr>
        <w:t>вести Реестр должностей гражданской службы отнесенных в соответствии с Перечнем к должностям гражданской службы, замещение которых связано с коррупционными рисками;</w:t>
      </w:r>
    </w:p>
    <w:p w:rsidR="00261F57" w:rsidRPr="000F3DFD" w:rsidRDefault="00261F57" w:rsidP="00B72E36">
      <w:pPr>
        <w:numPr>
          <w:ilvl w:val="2"/>
          <w:numId w:val="3"/>
        </w:numPr>
        <w:tabs>
          <w:tab w:val="left" w:pos="1080"/>
          <w:tab w:val="left" w:pos="126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F3DFD">
        <w:rPr>
          <w:rFonts w:ascii="Times New Roman" w:hAnsi="Times New Roman"/>
          <w:sz w:val="26"/>
          <w:szCs w:val="26"/>
        </w:rPr>
        <w:t>ознакомить с Реестром всех гражданских служащих, чьи должности включены в Реестр.</w:t>
      </w:r>
    </w:p>
    <w:p w:rsidR="00261F57" w:rsidRPr="008752BF" w:rsidRDefault="00261F57" w:rsidP="00B72E36">
      <w:pPr>
        <w:tabs>
          <w:tab w:val="num" w:pos="900"/>
          <w:tab w:val="left" w:pos="1080"/>
          <w:tab w:val="left" w:pos="1260"/>
        </w:tabs>
        <w:spacing w:line="288" w:lineRule="auto"/>
        <w:ind w:firstLine="720"/>
        <w:rPr>
          <w:rFonts w:ascii="Times New Roman" w:hAnsi="Times New Roman"/>
          <w:sz w:val="26"/>
          <w:szCs w:val="26"/>
        </w:rPr>
      </w:pPr>
    </w:p>
    <w:sectPr w:rsidR="00261F57" w:rsidRPr="008752BF" w:rsidSect="001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C07"/>
    <w:multiLevelType w:val="multilevel"/>
    <w:tmpl w:val="5B74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749A2"/>
    <w:multiLevelType w:val="multilevel"/>
    <w:tmpl w:val="9B86CDB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93C28A0"/>
    <w:multiLevelType w:val="multilevel"/>
    <w:tmpl w:val="C396C8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A6D616A"/>
    <w:multiLevelType w:val="multilevel"/>
    <w:tmpl w:val="50483A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1BF1A97"/>
    <w:multiLevelType w:val="multilevel"/>
    <w:tmpl w:val="6AEAFA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376441EE"/>
    <w:multiLevelType w:val="multilevel"/>
    <w:tmpl w:val="9B86CDB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AB20A70"/>
    <w:multiLevelType w:val="hybridMultilevel"/>
    <w:tmpl w:val="3CB08B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3DC32E73"/>
    <w:multiLevelType w:val="multilevel"/>
    <w:tmpl w:val="50483A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7E31298"/>
    <w:multiLevelType w:val="multilevel"/>
    <w:tmpl w:val="F370C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48CF7C70"/>
    <w:multiLevelType w:val="hybridMultilevel"/>
    <w:tmpl w:val="5B74F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A3183"/>
    <w:multiLevelType w:val="multilevel"/>
    <w:tmpl w:val="A06CED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5542501"/>
    <w:multiLevelType w:val="hybridMultilevel"/>
    <w:tmpl w:val="8B50ED22"/>
    <w:lvl w:ilvl="0" w:tplc="0D8AC87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AA76EF"/>
    <w:multiLevelType w:val="hybridMultilevel"/>
    <w:tmpl w:val="E0A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F32268"/>
    <w:multiLevelType w:val="multilevel"/>
    <w:tmpl w:val="50483A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29"/>
    <w:rsid w:val="00037D68"/>
    <w:rsid w:val="00070382"/>
    <w:rsid w:val="000F3DFD"/>
    <w:rsid w:val="001200FB"/>
    <w:rsid w:val="001204C8"/>
    <w:rsid w:val="0012666D"/>
    <w:rsid w:val="00155B29"/>
    <w:rsid w:val="00170751"/>
    <w:rsid w:val="00181766"/>
    <w:rsid w:val="001D0050"/>
    <w:rsid w:val="001F747D"/>
    <w:rsid w:val="00211558"/>
    <w:rsid w:val="00257516"/>
    <w:rsid w:val="00261F57"/>
    <w:rsid w:val="00267D04"/>
    <w:rsid w:val="00284F4A"/>
    <w:rsid w:val="002B7F71"/>
    <w:rsid w:val="002F1D14"/>
    <w:rsid w:val="003117F4"/>
    <w:rsid w:val="003B577C"/>
    <w:rsid w:val="003E7C5C"/>
    <w:rsid w:val="003F0BD6"/>
    <w:rsid w:val="004021D3"/>
    <w:rsid w:val="00456CF9"/>
    <w:rsid w:val="004715BE"/>
    <w:rsid w:val="00490678"/>
    <w:rsid w:val="00491C86"/>
    <w:rsid w:val="004A2B04"/>
    <w:rsid w:val="005049B8"/>
    <w:rsid w:val="005768A3"/>
    <w:rsid w:val="006265DA"/>
    <w:rsid w:val="00633C44"/>
    <w:rsid w:val="0065577B"/>
    <w:rsid w:val="0068008A"/>
    <w:rsid w:val="006C479E"/>
    <w:rsid w:val="00733F36"/>
    <w:rsid w:val="00735751"/>
    <w:rsid w:val="007579E9"/>
    <w:rsid w:val="007B5395"/>
    <w:rsid w:val="007D72A6"/>
    <w:rsid w:val="007E57DF"/>
    <w:rsid w:val="007F44F5"/>
    <w:rsid w:val="008133E6"/>
    <w:rsid w:val="008154F4"/>
    <w:rsid w:val="00845C81"/>
    <w:rsid w:val="00847829"/>
    <w:rsid w:val="008752BF"/>
    <w:rsid w:val="00884853"/>
    <w:rsid w:val="008A6E70"/>
    <w:rsid w:val="008C5CD7"/>
    <w:rsid w:val="008F4FD5"/>
    <w:rsid w:val="008F680E"/>
    <w:rsid w:val="009634DD"/>
    <w:rsid w:val="009D2B5D"/>
    <w:rsid w:val="00A40ED6"/>
    <w:rsid w:val="00A7056F"/>
    <w:rsid w:val="00A969CC"/>
    <w:rsid w:val="00AA183C"/>
    <w:rsid w:val="00AF55F8"/>
    <w:rsid w:val="00B72E36"/>
    <w:rsid w:val="00BC0C45"/>
    <w:rsid w:val="00BD12CD"/>
    <w:rsid w:val="00BD1614"/>
    <w:rsid w:val="00BE683E"/>
    <w:rsid w:val="00BF165A"/>
    <w:rsid w:val="00C201A2"/>
    <w:rsid w:val="00C443E5"/>
    <w:rsid w:val="00C4495C"/>
    <w:rsid w:val="00D13C1A"/>
    <w:rsid w:val="00D25A2E"/>
    <w:rsid w:val="00D92306"/>
    <w:rsid w:val="00E36322"/>
    <w:rsid w:val="00E36E81"/>
    <w:rsid w:val="00E57D6D"/>
    <w:rsid w:val="00EA3D80"/>
    <w:rsid w:val="00EB69BE"/>
    <w:rsid w:val="00F04A0C"/>
    <w:rsid w:val="00F80EFD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66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395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6C479E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7F4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C479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D392E552E4D4D9AE300FD00E40094" ma:contentTypeVersion="0" ma:contentTypeDescription="Создание документа." ma:contentTypeScope="" ma:versionID="0f88d8b2f5af0985433a22118465ce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ECD9C9-FB70-45F8-8346-6B337F848DFD}"/>
</file>

<file path=customXml/itemProps2.xml><?xml version="1.0" encoding="utf-8"?>
<ds:datastoreItem xmlns:ds="http://schemas.openxmlformats.org/officeDocument/2006/customXml" ds:itemID="{827EE86A-88B1-4D4A-A5AB-366D227E6945}"/>
</file>

<file path=customXml/itemProps3.xml><?xml version="1.0" encoding="utf-8"?>
<ds:datastoreItem xmlns:ds="http://schemas.openxmlformats.org/officeDocument/2006/customXml" ds:itemID="{F12B6F3B-F698-494D-839D-B09BAACA270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418</Words>
  <Characters>2385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Заседание_комиссии 25.04.2016</dc:title>
  <dc:subject/>
  <dc:creator>Пасечник Е.М.</dc:creator>
  <cp:keywords/>
  <dc:description/>
  <cp:lastModifiedBy>P02_AfanasevaAA</cp:lastModifiedBy>
  <cp:revision>22</cp:revision>
  <cp:lastPrinted>2016-05-04T04:20:00Z</cp:lastPrinted>
  <dcterms:created xsi:type="dcterms:W3CDTF">2014-07-30T11:09:00Z</dcterms:created>
  <dcterms:modified xsi:type="dcterms:W3CDTF">2016-05-04T04:20:00Z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0x0101006EED392E552E4D4D9AE300FD00E40094</vt:lpwstr>
  </property>
</Properties>
</file>